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23B09" w14:textId="222A9201" w:rsidR="00A613FB" w:rsidRDefault="00A613FB" w:rsidP="00A613FB">
      <w:r>
        <w:t>Mark Kardash</w:t>
      </w:r>
    </w:p>
    <w:p w14:paraId="5630051B" w14:textId="540110F9" w:rsidR="00A613FB" w:rsidRDefault="00A613FB" w:rsidP="00A613FB">
      <w:r>
        <w:t>Professor Hamilton</w:t>
      </w:r>
    </w:p>
    <w:p w14:paraId="47F506CF" w14:textId="292BF2F7" w:rsidR="00A613FB" w:rsidRDefault="00A613FB" w:rsidP="00A613FB">
      <w:r>
        <w:t>WRTG393: Advanced Technical Writing</w:t>
      </w:r>
    </w:p>
    <w:p w14:paraId="1614A568" w14:textId="7FE7BEF0" w:rsidR="00A613FB" w:rsidRPr="00A613FB" w:rsidRDefault="00A613FB" w:rsidP="00A613FB">
      <w:r>
        <w:t>5 November 2022</w:t>
      </w:r>
    </w:p>
    <w:p w14:paraId="06047CB1" w14:textId="39D888BB" w:rsidR="0074498C" w:rsidRDefault="0074498C" w:rsidP="0074498C">
      <w:pPr>
        <w:jc w:val="center"/>
        <w:rPr>
          <w:u w:val="single"/>
        </w:rPr>
      </w:pPr>
      <w:r w:rsidRPr="0074498C">
        <w:rPr>
          <w:u w:val="single"/>
        </w:rPr>
        <w:t>Texas Roadhouse White Marsh: Ordering a Cheeseburger</w:t>
      </w:r>
    </w:p>
    <w:p w14:paraId="15A08368" w14:textId="4AD1AB2C" w:rsidR="0074498C" w:rsidRDefault="0074498C" w:rsidP="00CA6C6D">
      <w:pPr>
        <w:ind w:firstLine="720"/>
      </w:pPr>
      <w:r>
        <w:t xml:space="preserve">Greetings! We at Texas Roadhouse are proud to present to you our </w:t>
      </w:r>
      <w:r w:rsidR="00CA6C6D">
        <w:t xml:space="preserve">online ordering system, designed to get your meal ready faster than ever before. When you order online, you can forget about waiting in line, and grab </w:t>
      </w:r>
      <w:r w:rsidR="001672A0">
        <w:t>that deliciousness as soon as you get there. To help you get familiar with this feature, we</w:t>
      </w:r>
      <w:r w:rsidR="007D4A27">
        <w:t xml:space="preserve"> ha</w:t>
      </w:r>
      <w:r w:rsidR="001672A0">
        <w:t>ve prepared a simple set of instructions for how to order an All-American Cheeseburger for pickup.</w:t>
      </w:r>
    </w:p>
    <w:p w14:paraId="01B2F63F" w14:textId="05042EC8" w:rsidR="001672A0" w:rsidRDefault="001672A0" w:rsidP="001672A0">
      <w:pPr>
        <w:pStyle w:val="ListParagraph"/>
        <w:numPr>
          <w:ilvl w:val="0"/>
          <w:numId w:val="1"/>
        </w:numPr>
      </w:pPr>
      <w:r>
        <w:t xml:space="preserve">Please visit </w:t>
      </w:r>
      <w:hyperlink r:id="rId7" w:history="1">
        <w:r w:rsidR="001E5D1A" w:rsidRPr="005D31E4">
          <w:rPr>
            <w:rStyle w:val="Hyperlink"/>
          </w:rPr>
          <w:t>https://www.texasroadhouse.com/locations/527-white-marshmd</w:t>
        </w:r>
      </w:hyperlink>
      <w:r w:rsidR="001E5D1A">
        <w:t xml:space="preserve"> . Once submitting the search request into the browser, you should be directed to the webpage below:</w:t>
      </w:r>
    </w:p>
    <w:p w14:paraId="3127C32D" w14:textId="46FA1607" w:rsidR="00660607" w:rsidRDefault="001E5D1A" w:rsidP="00660607">
      <w:pPr>
        <w:pStyle w:val="ListParagraph"/>
        <w:ind w:left="1080"/>
      </w:pPr>
      <w:r w:rsidRPr="001E5D1A">
        <w:rPr>
          <w:noProof/>
        </w:rPr>
        <w:drawing>
          <wp:inline distT="0" distB="0" distL="0" distR="0" wp14:anchorId="07BEF0FA" wp14:editId="12D7AE76">
            <wp:extent cx="5943600" cy="2804795"/>
            <wp:effectExtent l="0" t="0" r="0" b="0"/>
            <wp:docPr id="1" name="Picture 1" descr="Graphical user interface, text,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website, timeline&#10;&#10;Description automatically generated"/>
                    <pic:cNvPicPr/>
                  </pic:nvPicPr>
                  <pic:blipFill>
                    <a:blip r:embed="rId8"/>
                    <a:stretch>
                      <a:fillRect/>
                    </a:stretch>
                  </pic:blipFill>
                  <pic:spPr>
                    <a:xfrm>
                      <a:off x="0" y="0"/>
                      <a:ext cx="5943600" cy="2804795"/>
                    </a:xfrm>
                    <a:prstGeom prst="rect">
                      <a:avLst/>
                    </a:prstGeom>
                  </pic:spPr>
                </pic:pic>
              </a:graphicData>
            </a:graphic>
          </wp:inline>
        </w:drawing>
      </w:r>
    </w:p>
    <w:p w14:paraId="7C95DE44" w14:textId="082CF5B9" w:rsidR="007D4A27" w:rsidRDefault="007D4A27" w:rsidP="00660607">
      <w:pPr>
        <w:pStyle w:val="ListParagraph"/>
        <w:ind w:left="1080"/>
      </w:pPr>
      <w:r>
        <w:t>Figure 1: Texas Roadhouse White Marsh Homepage</w:t>
      </w:r>
    </w:p>
    <w:p w14:paraId="6EAF246B" w14:textId="3FDB7DDE" w:rsidR="00660607" w:rsidRDefault="00660607" w:rsidP="00660607">
      <w:pPr>
        <w:pStyle w:val="ListParagraph"/>
        <w:numPr>
          <w:ilvl w:val="0"/>
          <w:numId w:val="1"/>
        </w:numPr>
      </w:pPr>
      <w:r>
        <w:t>If you want to create an account</w:t>
      </w:r>
      <w:r w:rsidR="005E6E99">
        <w:t>, follow</w:t>
      </w:r>
      <w:r w:rsidR="007D4A27">
        <w:t xml:space="preserve"> the</w:t>
      </w:r>
      <w:r w:rsidR="005E6E99">
        <w:t xml:space="preserve"> instructions below (If not, skip this step)</w:t>
      </w:r>
      <w:r>
        <w:t>:</w:t>
      </w:r>
    </w:p>
    <w:p w14:paraId="2CB301D8" w14:textId="39274C0C" w:rsidR="00660607" w:rsidRDefault="00660607" w:rsidP="00660607">
      <w:pPr>
        <w:pStyle w:val="ListParagraph"/>
        <w:numPr>
          <w:ilvl w:val="0"/>
          <w:numId w:val="2"/>
        </w:numPr>
      </w:pPr>
      <w:r>
        <w:t>Click on the small person-shaped icon in the top right corner of the page:</w:t>
      </w:r>
    </w:p>
    <w:p w14:paraId="339D36F6" w14:textId="228F8585" w:rsidR="005E6E99" w:rsidRDefault="008D6618" w:rsidP="005E6E99">
      <w:pPr>
        <w:pStyle w:val="ListParagraph"/>
        <w:ind w:left="1800"/>
      </w:pPr>
      <w:r w:rsidRPr="008D6618">
        <w:rPr>
          <w:noProof/>
        </w:rPr>
        <w:drawing>
          <wp:inline distT="0" distB="0" distL="0" distR="0" wp14:anchorId="77020107" wp14:editId="663E2882">
            <wp:extent cx="4845050" cy="1648663"/>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4437" cy="1655260"/>
                    </a:xfrm>
                    <a:prstGeom prst="rect">
                      <a:avLst/>
                    </a:prstGeom>
                  </pic:spPr>
                </pic:pic>
              </a:graphicData>
            </a:graphic>
          </wp:inline>
        </w:drawing>
      </w:r>
    </w:p>
    <w:p w14:paraId="4A865835" w14:textId="5BFB23BE" w:rsidR="00660607" w:rsidRDefault="007D4A27" w:rsidP="00660607">
      <w:pPr>
        <w:pStyle w:val="ListParagraph"/>
        <w:ind w:left="1800"/>
      </w:pPr>
      <w:r>
        <w:t>Figure 2: Accessing Account Option</w:t>
      </w:r>
    </w:p>
    <w:p w14:paraId="099CFE1A" w14:textId="77777777" w:rsidR="00660607" w:rsidRDefault="00660607" w:rsidP="00660607">
      <w:pPr>
        <w:pStyle w:val="ListParagraph"/>
        <w:ind w:left="1800"/>
      </w:pPr>
    </w:p>
    <w:p w14:paraId="7C55ED6F" w14:textId="61903623" w:rsidR="00660607" w:rsidRDefault="008D6618" w:rsidP="008D6618">
      <w:pPr>
        <w:pStyle w:val="ListParagraph"/>
        <w:numPr>
          <w:ilvl w:val="0"/>
          <w:numId w:val="2"/>
        </w:numPr>
      </w:pPr>
      <w:r>
        <w:t>Once on the “Login” page, click on “Sign Up”:</w:t>
      </w:r>
    </w:p>
    <w:p w14:paraId="7479D2B9" w14:textId="42088B20" w:rsidR="008D6618" w:rsidRDefault="008D6618" w:rsidP="008D6618">
      <w:pPr>
        <w:pStyle w:val="ListParagraph"/>
        <w:ind w:left="1800"/>
      </w:pPr>
      <w:r w:rsidRPr="008D6618">
        <w:rPr>
          <w:noProof/>
        </w:rPr>
        <w:drawing>
          <wp:inline distT="0" distB="0" distL="0" distR="0" wp14:anchorId="5CCE22D0" wp14:editId="7DD23499">
            <wp:extent cx="7399852"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440509" cy="2988128"/>
                    </a:xfrm>
                    <a:prstGeom prst="rect">
                      <a:avLst/>
                    </a:prstGeom>
                  </pic:spPr>
                </pic:pic>
              </a:graphicData>
            </a:graphic>
          </wp:inline>
        </w:drawing>
      </w:r>
    </w:p>
    <w:p w14:paraId="5CC36E07" w14:textId="44E4254C" w:rsidR="007D4A27" w:rsidRDefault="007D4A27" w:rsidP="007D4A27">
      <w:r>
        <w:tab/>
        <w:t>Figure 3: Log</w:t>
      </w:r>
      <w:r w:rsidR="0026735A">
        <w:t>-</w:t>
      </w:r>
      <w:r>
        <w:t>In Page</w:t>
      </w:r>
    </w:p>
    <w:p w14:paraId="17E1028C" w14:textId="4C97206A" w:rsidR="008D6618" w:rsidRDefault="00442927" w:rsidP="00442927">
      <w:pPr>
        <w:pStyle w:val="ListParagraph"/>
        <w:numPr>
          <w:ilvl w:val="0"/>
          <w:numId w:val="2"/>
        </w:numPr>
      </w:pPr>
      <w:r>
        <w:t xml:space="preserve">On the “Create an Account” page, fill out the required First Name, Last Name, Email, Confirm Email, Mobile Phone, Password, and Confirm Password fields. </w:t>
      </w:r>
    </w:p>
    <w:p w14:paraId="5A9A4AAA" w14:textId="124FD019" w:rsidR="0048505C" w:rsidRDefault="00DD6A25" w:rsidP="0026735A">
      <w:pPr>
        <w:pStyle w:val="ListParagraph"/>
        <w:ind w:left="1800"/>
      </w:pPr>
      <w:r>
        <w:t>Note: Texas Roadhouse only collects and processes your information to ensure the best customer service. You are free to opt out of receiving messages and emails any time.</w:t>
      </w:r>
    </w:p>
    <w:p w14:paraId="6C0AEA86" w14:textId="77777777" w:rsidR="0048505C" w:rsidRDefault="0048505C" w:rsidP="0048505C">
      <w:pPr>
        <w:pStyle w:val="ListParagraph"/>
        <w:ind w:left="1800"/>
      </w:pPr>
    </w:p>
    <w:p w14:paraId="07E02009" w14:textId="65A0EAB8" w:rsidR="00442927" w:rsidRDefault="00442927" w:rsidP="00442927">
      <w:pPr>
        <w:pStyle w:val="ListParagraph"/>
        <w:ind w:left="1800"/>
      </w:pPr>
      <w:r w:rsidRPr="00442927">
        <w:rPr>
          <w:noProof/>
        </w:rPr>
        <w:drawing>
          <wp:inline distT="0" distB="0" distL="0" distR="0" wp14:anchorId="3515B829" wp14:editId="4E0C15E1">
            <wp:extent cx="5619985" cy="2679700"/>
            <wp:effectExtent l="0" t="0" r="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
                    <a:stretch>
                      <a:fillRect/>
                    </a:stretch>
                  </pic:blipFill>
                  <pic:spPr>
                    <a:xfrm>
                      <a:off x="0" y="0"/>
                      <a:ext cx="5626841" cy="2682969"/>
                    </a:xfrm>
                    <a:prstGeom prst="rect">
                      <a:avLst/>
                    </a:prstGeom>
                  </pic:spPr>
                </pic:pic>
              </a:graphicData>
            </a:graphic>
          </wp:inline>
        </w:drawing>
      </w:r>
    </w:p>
    <w:p w14:paraId="00A38D51" w14:textId="77777777" w:rsidR="007D4A27" w:rsidRDefault="007D4A27" w:rsidP="005C242C"/>
    <w:p w14:paraId="154DE4AA" w14:textId="34B2E070" w:rsidR="007D4A27" w:rsidRDefault="007D4A27" w:rsidP="005C242C">
      <w:r>
        <w:t>Figure 4: Filling Out Required Fields</w:t>
      </w:r>
    </w:p>
    <w:p w14:paraId="116C0FC7" w14:textId="1D710EB5" w:rsidR="004B0342" w:rsidRDefault="005C242C" w:rsidP="005C242C">
      <w:r>
        <w:lastRenderedPageBreak/>
        <w:t>*</w:t>
      </w:r>
      <w:r w:rsidR="004B0342">
        <w:t>If you want, you can also provide us with your favorite location</w:t>
      </w:r>
      <w:r>
        <w:t xml:space="preserve">, Zip Code, </w:t>
      </w:r>
      <w:r w:rsidR="004B0342">
        <w:t>and birthday, so you can receive special offers. If not, skip those fields.</w:t>
      </w:r>
    </w:p>
    <w:p w14:paraId="712E5CEE" w14:textId="03A14A98" w:rsidR="005C242C" w:rsidRDefault="005C242C" w:rsidP="005C242C">
      <w:pPr>
        <w:pStyle w:val="ListParagraph"/>
        <w:numPr>
          <w:ilvl w:val="0"/>
          <w:numId w:val="2"/>
        </w:numPr>
      </w:pPr>
      <w:r>
        <w:t>Scroll down. BEFORE clicking on “Sign Up”, make sure to uncheck any boxes with options you don’t like, and select any options you prefer. In addition, make sure to read and accept the conditions and privacy policy.</w:t>
      </w:r>
    </w:p>
    <w:p w14:paraId="37AB02A2" w14:textId="1AEF18BD" w:rsidR="00AE680E" w:rsidRDefault="005C242C" w:rsidP="00452399">
      <w:pPr>
        <w:pStyle w:val="ListParagraph"/>
        <w:ind w:left="1800"/>
      </w:pPr>
      <w:r w:rsidRPr="005C242C">
        <w:rPr>
          <w:noProof/>
        </w:rPr>
        <w:drawing>
          <wp:inline distT="0" distB="0" distL="0" distR="0" wp14:anchorId="75ADEFBC" wp14:editId="447F2261">
            <wp:extent cx="5115942" cy="2425700"/>
            <wp:effectExtent l="0" t="0" r="889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2"/>
                    <a:stretch>
                      <a:fillRect/>
                    </a:stretch>
                  </pic:blipFill>
                  <pic:spPr>
                    <a:xfrm>
                      <a:off x="0" y="0"/>
                      <a:ext cx="5122842" cy="2428971"/>
                    </a:xfrm>
                    <a:prstGeom prst="rect">
                      <a:avLst/>
                    </a:prstGeom>
                  </pic:spPr>
                </pic:pic>
              </a:graphicData>
            </a:graphic>
          </wp:inline>
        </w:drawing>
      </w:r>
    </w:p>
    <w:p w14:paraId="6194D357" w14:textId="77777777" w:rsidR="0026735A" w:rsidRDefault="0026735A" w:rsidP="00452399">
      <w:pPr>
        <w:pStyle w:val="ListParagraph"/>
        <w:ind w:left="1800"/>
      </w:pPr>
    </w:p>
    <w:p w14:paraId="6AE2654A" w14:textId="204E8571" w:rsidR="007D4A27" w:rsidRDefault="007D4A27" w:rsidP="00452399">
      <w:pPr>
        <w:pStyle w:val="ListParagraph"/>
        <w:ind w:left="1800"/>
      </w:pPr>
      <w:r>
        <w:t>Figure 5: Optional Fields May be Checked or Unchecked</w:t>
      </w:r>
    </w:p>
    <w:p w14:paraId="696BB769" w14:textId="4BEA3BFD" w:rsidR="00452399" w:rsidRDefault="00452399" w:rsidP="00452399">
      <w:pPr>
        <w:pStyle w:val="ListParagraph"/>
        <w:numPr>
          <w:ilvl w:val="0"/>
          <w:numId w:val="2"/>
        </w:numPr>
      </w:pPr>
      <w:r>
        <w:t>Click on “Sign in”</w:t>
      </w:r>
      <w:r w:rsidR="00776ACA">
        <w:t xml:space="preserve">. </w:t>
      </w:r>
    </w:p>
    <w:p w14:paraId="72401020" w14:textId="1109D830" w:rsidR="00452399" w:rsidRDefault="006D22A0" w:rsidP="00452399">
      <w:pPr>
        <w:pStyle w:val="ListParagraph"/>
        <w:numPr>
          <w:ilvl w:val="0"/>
          <w:numId w:val="1"/>
        </w:numPr>
      </w:pPr>
      <w:r>
        <w:t>Click on “Order to Go”</w:t>
      </w:r>
      <w:r w:rsidR="00776ACA">
        <w:t xml:space="preserve">. </w:t>
      </w:r>
    </w:p>
    <w:p w14:paraId="7D0EA036" w14:textId="0D9AC776" w:rsidR="006D22A0" w:rsidRDefault="0026735A" w:rsidP="0026735A">
      <w:pPr>
        <w:ind w:left="720"/>
      </w:pPr>
      <w:r>
        <w:t xml:space="preserve">    </w:t>
      </w:r>
      <w:r w:rsidR="006D22A0" w:rsidRPr="006D22A0">
        <w:rPr>
          <w:noProof/>
        </w:rPr>
        <w:drawing>
          <wp:inline distT="0" distB="0" distL="0" distR="0" wp14:anchorId="0462CC6C" wp14:editId="4FD4913F">
            <wp:extent cx="6216015" cy="218623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42965" cy="2195708"/>
                    </a:xfrm>
                    <a:prstGeom prst="rect">
                      <a:avLst/>
                    </a:prstGeom>
                  </pic:spPr>
                </pic:pic>
              </a:graphicData>
            </a:graphic>
          </wp:inline>
        </w:drawing>
      </w:r>
    </w:p>
    <w:p w14:paraId="36F1BC6A" w14:textId="77777777" w:rsidR="0026735A" w:rsidRDefault="0026735A" w:rsidP="006D22A0">
      <w:pPr>
        <w:pStyle w:val="ListParagraph"/>
        <w:ind w:left="1080"/>
      </w:pPr>
    </w:p>
    <w:p w14:paraId="6F0FADF3" w14:textId="72D5F3AA" w:rsidR="007D4A27" w:rsidRDefault="007D4A27" w:rsidP="0026735A">
      <w:pPr>
        <w:ind w:firstLine="720"/>
      </w:pPr>
      <w:r>
        <w:t xml:space="preserve">Figure 6: </w:t>
      </w:r>
      <w:r w:rsidR="00146863">
        <w:t>Initiating Order</w:t>
      </w:r>
    </w:p>
    <w:p w14:paraId="14F1B3B3" w14:textId="1787A615" w:rsidR="0026735A" w:rsidRDefault="0026735A" w:rsidP="006D22A0">
      <w:pPr>
        <w:pStyle w:val="ListParagraph"/>
        <w:ind w:left="1080"/>
      </w:pPr>
    </w:p>
    <w:p w14:paraId="49FB351E" w14:textId="4531904C" w:rsidR="0026735A" w:rsidRDefault="0026735A" w:rsidP="006D22A0">
      <w:pPr>
        <w:pStyle w:val="ListParagraph"/>
        <w:ind w:left="1080"/>
      </w:pPr>
    </w:p>
    <w:p w14:paraId="424EFA0F" w14:textId="77777777" w:rsidR="0026735A" w:rsidRDefault="0026735A" w:rsidP="0026735A"/>
    <w:p w14:paraId="429E0279" w14:textId="05FD45E7" w:rsidR="006D22A0" w:rsidRDefault="005112F3" w:rsidP="006D22A0">
      <w:pPr>
        <w:pStyle w:val="ListParagraph"/>
        <w:numPr>
          <w:ilvl w:val="0"/>
          <w:numId w:val="1"/>
        </w:numPr>
      </w:pPr>
      <w:r>
        <w:lastRenderedPageBreak/>
        <w:t>S</w:t>
      </w:r>
      <w:r w:rsidR="006D22A0">
        <w:t xml:space="preserve">elect the time you want to pick up your meal at. If you don’t see your preferred time, </w:t>
      </w:r>
      <w:r w:rsidR="002C4C3B">
        <w:t>click on “More times” and scroll through the dropdown menu.</w:t>
      </w:r>
    </w:p>
    <w:p w14:paraId="03185DBD" w14:textId="17C2126F" w:rsidR="002C4C3B" w:rsidRDefault="002C4C3B" w:rsidP="002C4C3B">
      <w:pPr>
        <w:pStyle w:val="ListParagraph"/>
        <w:ind w:left="1080"/>
      </w:pPr>
      <w:r w:rsidRPr="002C4C3B">
        <w:rPr>
          <w:noProof/>
        </w:rPr>
        <w:drawing>
          <wp:inline distT="0" distB="0" distL="0" distR="0" wp14:anchorId="733BAB70" wp14:editId="388056CB">
            <wp:extent cx="5812780" cy="2736850"/>
            <wp:effectExtent l="0" t="0" r="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4"/>
                    <a:stretch>
                      <a:fillRect/>
                    </a:stretch>
                  </pic:blipFill>
                  <pic:spPr>
                    <a:xfrm>
                      <a:off x="0" y="0"/>
                      <a:ext cx="5826866" cy="2743482"/>
                    </a:xfrm>
                    <a:prstGeom prst="rect">
                      <a:avLst/>
                    </a:prstGeom>
                  </pic:spPr>
                </pic:pic>
              </a:graphicData>
            </a:graphic>
          </wp:inline>
        </w:drawing>
      </w:r>
    </w:p>
    <w:p w14:paraId="0B49DAB5" w14:textId="1F546820" w:rsidR="00146863" w:rsidRDefault="00146863" w:rsidP="002C4C3B">
      <w:pPr>
        <w:pStyle w:val="ListParagraph"/>
        <w:ind w:left="1080"/>
      </w:pPr>
      <w:r>
        <w:t>Figure 7: Order Time Selection Step 1</w:t>
      </w:r>
    </w:p>
    <w:p w14:paraId="042B6800" w14:textId="77777777" w:rsidR="00146863" w:rsidRDefault="00146863" w:rsidP="002C4C3B">
      <w:pPr>
        <w:pStyle w:val="ListParagraph"/>
        <w:ind w:left="1080"/>
      </w:pPr>
    </w:p>
    <w:p w14:paraId="2992033D" w14:textId="7D4B43A1" w:rsidR="002C4C3B" w:rsidRDefault="002C4C3B" w:rsidP="002C4C3B">
      <w:pPr>
        <w:pStyle w:val="ListParagraph"/>
        <w:numPr>
          <w:ilvl w:val="0"/>
          <w:numId w:val="1"/>
        </w:numPr>
      </w:pPr>
      <w:r>
        <w:t>Scroll down and click on “Continue Order”.</w:t>
      </w:r>
    </w:p>
    <w:p w14:paraId="4B6E63FC" w14:textId="77777777" w:rsidR="0058708C" w:rsidRDefault="0058708C" w:rsidP="0058708C">
      <w:pPr>
        <w:pStyle w:val="ListParagraph"/>
        <w:ind w:left="1080"/>
      </w:pPr>
    </w:p>
    <w:p w14:paraId="4F05B3EA" w14:textId="48A1F24B" w:rsidR="002C4C3B" w:rsidRDefault="00107019" w:rsidP="002C4C3B">
      <w:pPr>
        <w:pStyle w:val="ListParagraph"/>
        <w:ind w:left="1080"/>
      </w:pPr>
      <w:r w:rsidRPr="00107019">
        <w:rPr>
          <w:noProof/>
        </w:rPr>
        <w:drawing>
          <wp:inline distT="0" distB="0" distL="0" distR="0" wp14:anchorId="09BBA557" wp14:editId="4C4E793C">
            <wp:extent cx="5943600" cy="277050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5"/>
                    <a:stretch>
                      <a:fillRect/>
                    </a:stretch>
                  </pic:blipFill>
                  <pic:spPr>
                    <a:xfrm>
                      <a:off x="0" y="0"/>
                      <a:ext cx="5943600" cy="2770505"/>
                    </a:xfrm>
                    <a:prstGeom prst="rect">
                      <a:avLst/>
                    </a:prstGeom>
                  </pic:spPr>
                </pic:pic>
              </a:graphicData>
            </a:graphic>
          </wp:inline>
        </w:drawing>
      </w:r>
    </w:p>
    <w:p w14:paraId="07D910E6" w14:textId="15566ACF" w:rsidR="0058708C" w:rsidRDefault="00146863" w:rsidP="002C4C3B">
      <w:pPr>
        <w:pStyle w:val="ListParagraph"/>
        <w:ind w:left="1080"/>
      </w:pPr>
      <w:r>
        <w:t>Figure 8: Order Time Selection Step 2</w:t>
      </w:r>
    </w:p>
    <w:p w14:paraId="51B0C6B6" w14:textId="2D69FF61" w:rsidR="00107019" w:rsidRDefault="00107019" w:rsidP="00107019">
      <w:pPr>
        <w:pStyle w:val="ListParagraph"/>
        <w:numPr>
          <w:ilvl w:val="0"/>
          <w:numId w:val="1"/>
        </w:numPr>
      </w:pPr>
      <w:r>
        <w:t>Scroll through the menu, selecting “Burgers &amp; Sandwiches”.</w:t>
      </w:r>
    </w:p>
    <w:p w14:paraId="5676EC13" w14:textId="77777777" w:rsidR="0058708C" w:rsidRDefault="0058708C" w:rsidP="0058708C">
      <w:pPr>
        <w:pStyle w:val="ListParagraph"/>
        <w:ind w:left="1080"/>
      </w:pPr>
    </w:p>
    <w:p w14:paraId="511FD612" w14:textId="2F4C5234" w:rsidR="00107019" w:rsidRDefault="00107019" w:rsidP="00107019">
      <w:pPr>
        <w:pStyle w:val="ListParagraph"/>
        <w:ind w:left="1080"/>
      </w:pPr>
      <w:r w:rsidRPr="00107019">
        <w:rPr>
          <w:noProof/>
        </w:rPr>
        <w:lastRenderedPageBreak/>
        <w:drawing>
          <wp:inline distT="0" distB="0" distL="0" distR="0" wp14:anchorId="2FFFEA59" wp14:editId="3EEB6B74">
            <wp:extent cx="5943600" cy="2786380"/>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16"/>
                    <a:stretch>
                      <a:fillRect/>
                    </a:stretch>
                  </pic:blipFill>
                  <pic:spPr>
                    <a:xfrm>
                      <a:off x="0" y="0"/>
                      <a:ext cx="5943600" cy="2786380"/>
                    </a:xfrm>
                    <a:prstGeom prst="rect">
                      <a:avLst/>
                    </a:prstGeom>
                  </pic:spPr>
                </pic:pic>
              </a:graphicData>
            </a:graphic>
          </wp:inline>
        </w:drawing>
      </w:r>
    </w:p>
    <w:p w14:paraId="1DFA67EA" w14:textId="486F42A9" w:rsidR="00146863" w:rsidRDefault="00146863" w:rsidP="00107019">
      <w:pPr>
        <w:pStyle w:val="ListParagraph"/>
        <w:ind w:left="1080"/>
      </w:pPr>
      <w:r>
        <w:t>Figure 9: Choosing your Category</w:t>
      </w:r>
    </w:p>
    <w:p w14:paraId="0C3F8E85" w14:textId="77777777" w:rsidR="0058708C" w:rsidRDefault="0058708C" w:rsidP="00107019">
      <w:pPr>
        <w:pStyle w:val="ListParagraph"/>
        <w:ind w:left="1080"/>
      </w:pPr>
    </w:p>
    <w:p w14:paraId="7DC2A9F6" w14:textId="5967C3D6" w:rsidR="00107019" w:rsidRDefault="005112F3" w:rsidP="00107019">
      <w:pPr>
        <w:pStyle w:val="ListParagraph"/>
        <w:numPr>
          <w:ilvl w:val="0"/>
          <w:numId w:val="1"/>
        </w:numPr>
      </w:pPr>
      <w:r>
        <w:t>S</w:t>
      </w:r>
      <w:r w:rsidR="0058708C">
        <w:t>elect whether you want your burger with cheese, its cooking temperatures, and, if you want, add some toppings, one of our delicious sides. If a simple burger will do, move on.</w:t>
      </w:r>
    </w:p>
    <w:p w14:paraId="642DB5BD" w14:textId="171ACA96" w:rsidR="0058708C" w:rsidRDefault="0058708C" w:rsidP="0058708C">
      <w:pPr>
        <w:pStyle w:val="ListParagraph"/>
        <w:ind w:left="1080"/>
      </w:pPr>
      <w:r w:rsidRPr="0058708C">
        <w:rPr>
          <w:noProof/>
        </w:rPr>
        <w:drawing>
          <wp:inline distT="0" distB="0" distL="0" distR="0" wp14:anchorId="15ABCD12" wp14:editId="391CE338">
            <wp:extent cx="4527550" cy="2136559"/>
            <wp:effectExtent l="0" t="0" r="635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17"/>
                    <a:stretch>
                      <a:fillRect/>
                    </a:stretch>
                  </pic:blipFill>
                  <pic:spPr>
                    <a:xfrm>
                      <a:off x="0" y="0"/>
                      <a:ext cx="4576710" cy="2159758"/>
                    </a:xfrm>
                    <a:prstGeom prst="rect">
                      <a:avLst/>
                    </a:prstGeom>
                  </pic:spPr>
                </pic:pic>
              </a:graphicData>
            </a:graphic>
          </wp:inline>
        </w:drawing>
      </w:r>
    </w:p>
    <w:p w14:paraId="3E704710" w14:textId="78106D50" w:rsidR="00EB7076" w:rsidRDefault="00146863" w:rsidP="00EB7076">
      <w:pPr>
        <w:pStyle w:val="ListParagraph"/>
        <w:ind w:left="1080"/>
      </w:pPr>
      <w:r>
        <w:t>Figure 10: Additional Meal Options</w:t>
      </w:r>
    </w:p>
    <w:p w14:paraId="6CFC5607" w14:textId="4BCB70F4" w:rsidR="0048505C" w:rsidRDefault="0048505C" w:rsidP="0048505C">
      <w:pPr>
        <w:pStyle w:val="ListParagraph"/>
        <w:numPr>
          <w:ilvl w:val="0"/>
          <w:numId w:val="1"/>
        </w:numPr>
      </w:pPr>
      <w:r>
        <w:t>Once done with selecting your order, scroll down, and click “Add to Order”.</w:t>
      </w:r>
    </w:p>
    <w:p w14:paraId="183D4746" w14:textId="77777777" w:rsidR="0026735A" w:rsidRDefault="0048505C" w:rsidP="0026735A">
      <w:pPr>
        <w:pStyle w:val="ListParagraph"/>
        <w:ind w:left="1080"/>
      </w:pPr>
      <w:r w:rsidRPr="0048505C">
        <w:rPr>
          <w:noProof/>
        </w:rPr>
        <w:drawing>
          <wp:inline distT="0" distB="0" distL="0" distR="0" wp14:anchorId="31F57B3A" wp14:editId="0C01C81C">
            <wp:extent cx="4197350" cy="1967733"/>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8"/>
                    <a:stretch>
                      <a:fillRect/>
                    </a:stretch>
                  </pic:blipFill>
                  <pic:spPr>
                    <a:xfrm>
                      <a:off x="0" y="0"/>
                      <a:ext cx="4245058" cy="1990099"/>
                    </a:xfrm>
                    <a:prstGeom prst="rect">
                      <a:avLst/>
                    </a:prstGeom>
                  </pic:spPr>
                </pic:pic>
              </a:graphicData>
            </a:graphic>
          </wp:inline>
        </w:drawing>
      </w:r>
    </w:p>
    <w:p w14:paraId="6AED123C" w14:textId="4B305518" w:rsidR="00146863" w:rsidRDefault="00146863" w:rsidP="0026735A">
      <w:pPr>
        <w:pStyle w:val="ListParagraph"/>
        <w:ind w:left="1080"/>
      </w:pPr>
      <w:r>
        <w:t>Figure 11: Adding Meal to Order</w:t>
      </w:r>
    </w:p>
    <w:p w14:paraId="1E8C68A9" w14:textId="4CADC049" w:rsidR="0048505C" w:rsidRDefault="005112F3" w:rsidP="00DD6A25">
      <w:pPr>
        <w:pStyle w:val="ListParagraph"/>
        <w:numPr>
          <w:ilvl w:val="0"/>
          <w:numId w:val="1"/>
        </w:numPr>
      </w:pPr>
      <w:r>
        <w:lastRenderedPageBreak/>
        <w:t>S</w:t>
      </w:r>
      <w:r w:rsidR="00DD6A25">
        <w:t>elect whether you want to include silverware with your order, write any special instructions, or apply a coupon code. If you don’t want to do any of that, scroll down, and click on “Checkout”</w:t>
      </w:r>
      <w:r w:rsidR="00776ACA">
        <w:t xml:space="preserve">. </w:t>
      </w:r>
    </w:p>
    <w:p w14:paraId="5472EFF3" w14:textId="7AC71687" w:rsidR="00DD6A25" w:rsidRDefault="00DD6A25" w:rsidP="00DD6A25">
      <w:pPr>
        <w:pStyle w:val="ListParagraph"/>
        <w:ind w:left="1080"/>
      </w:pPr>
      <w:r w:rsidRPr="00DD6A25">
        <w:rPr>
          <w:noProof/>
        </w:rPr>
        <w:drawing>
          <wp:inline distT="0" distB="0" distL="0" distR="0" wp14:anchorId="13334703" wp14:editId="5CCF523C">
            <wp:extent cx="5830616" cy="26543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9"/>
                    <a:stretch>
                      <a:fillRect/>
                    </a:stretch>
                  </pic:blipFill>
                  <pic:spPr>
                    <a:xfrm>
                      <a:off x="0" y="0"/>
                      <a:ext cx="5867269" cy="2670986"/>
                    </a:xfrm>
                    <a:prstGeom prst="rect">
                      <a:avLst/>
                    </a:prstGeom>
                  </pic:spPr>
                </pic:pic>
              </a:graphicData>
            </a:graphic>
          </wp:inline>
        </w:drawing>
      </w:r>
    </w:p>
    <w:p w14:paraId="42B84143" w14:textId="55B6B8D8" w:rsidR="00146863" w:rsidRDefault="00146863" w:rsidP="00DD6A25">
      <w:pPr>
        <w:pStyle w:val="ListParagraph"/>
        <w:ind w:left="1080"/>
      </w:pPr>
      <w:r>
        <w:t xml:space="preserve">Figure 12: </w:t>
      </w:r>
      <w:r w:rsidR="00776ACA">
        <w:t xml:space="preserve">Adding Silverware </w:t>
      </w:r>
    </w:p>
    <w:p w14:paraId="1E4F1127" w14:textId="2D77DA7A" w:rsidR="00DD6A25" w:rsidRDefault="005112F3" w:rsidP="00E46757">
      <w:pPr>
        <w:pStyle w:val="ListParagraph"/>
        <w:numPr>
          <w:ilvl w:val="0"/>
          <w:numId w:val="1"/>
        </w:numPr>
        <w:tabs>
          <w:tab w:val="left" w:pos="4050"/>
        </w:tabs>
      </w:pPr>
      <w:r>
        <w:t>F</w:t>
      </w:r>
      <w:r w:rsidR="00E46757">
        <w:t>ill out the required (*) fields in the “Information” section. If you do not want to be emailed Texas Roadhouse offers, or texted about your order, make sure to uncheck the two boxes below</w:t>
      </w:r>
      <w:r w:rsidR="000141F6">
        <w:t xml:space="preserve"> (Highlighted red)</w:t>
      </w:r>
      <w:r w:rsidR="00E46757">
        <w:t>.</w:t>
      </w:r>
    </w:p>
    <w:p w14:paraId="7018E46C" w14:textId="5AEAAF55" w:rsidR="000141F6" w:rsidRDefault="000141F6" w:rsidP="004B4866">
      <w:pPr>
        <w:pStyle w:val="ListParagraph"/>
        <w:tabs>
          <w:tab w:val="left" w:pos="4050"/>
        </w:tabs>
        <w:ind w:left="1080"/>
      </w:pPr>
      <w:r w:rsidRPr="000141F6">
        <w:rPr>
          <w:noProof/>
        </w:rPr>
        <w:drawing>
          <wp:inline distT="0" distB="0" distL="0" distR="0" wp14:anchorId="29D88E53" wp14:editId="634780C2">
            <wp:extent cx="5943600" cy="2088515"/>
            <wp:effectExtent l="0" t="0" r="0" b="6985"/>
            <wp:docPr id="22" name="Picture 2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low confidence"/>
                    <pic:cNvPicPr/>
                  </pic:nvPicPr>
                  <pic:blipFill>
                    <a:blip r:embed="rId20"/>
                    <a:stretch>
                      <a:fillRect/>
                    </a:stretch>
                  </pic:blipFill>
                  <pic:spPr>
                    <a:xfrm>
                      <a:off x="0" y="0"/>
                      <a:ext cx="5943600" cy="2088515"/>
                    </a:xfrm>
                    <a:prstGeom prst="rect">
                      <a:avLst/>
                    </a:prstGeom>
                  </pic:spPr>
                </pic:pic>
              </a:graphicData>
            </a:graphic>
          </wp:inline>
        </w:drawing>
      </w:r>
    </w:p>
    <w:p w14:paraId="78552B70" w14:textId="77777777" w:rsidR="00776ACA" w:rsidRDefault="00776ACA" w:rsidP="004B4866">
      <w:pPr>
        <w:pStyle w:val="ListParagraph"/>
        <w:tabs>
          <w:tab w:val="left" w:pos="4050"/>
        </w:tabs>
        <w:ind w:left="1080"/>
      </w:pPr>
    </w:p>
    <w:p w14:paraId="2ADC9B9B" w14:textId="3B6685A2" w:rsidR="00776ACA" w:rsidRDefault="00776ACA" w:rsidP="004B4866">
      <w:pPr>
        <w:pStyle w:val="ListParagraph"/>
        <w:tabs>
          <w:tab w:val="left" w:pos="4050"/>
        </w:tabs>
        <w:ind w:left="1080"/>
      </w:pPr>
      <w:r>
        <w:t>Figure 13: Checkout &amp; Personal Information</w:t>
      </w:r>
    </w:p>
    <w:p w14:paraId="6882BF40" w14:textId="7AEFDD74" w:rsidR="0026735A" w:rsidRDefault="0026735A" w:rsidP="004B4866">
      <w:pPr>
        <w:pStyle w:val="ListParagraph"/>
        <w:tabs>
          <w:tab w:val="left" w:pos="4050"/>
        </w:tabs>
        <w:ind w:left="1080"/>
      </w:pPr>
    </w:p>
    <w:p w14:paraId="5F0F97DC" w14:textId="7441C256" w:rsidR="0026735A" w:rsidRDefault="0026735A" w:rsidP="004B4866">
      <w:pPr>
        <w:pStyle w:val="ListParagraph"/>
        <w:tabs>
          <w:tab w:val="left" w:pos="4050"/>
        </w:tabs>
        <w:ind w:left="1080"/>
      </w:pPr>
    </w:p>
    <w:p w14:paraId="19C96145" w14:textId="5DA549A3" w:rsidR="0026735A" w:rsidRDefault="0026735A" w:rsidP="004B4866">
      <w:pPr>
        <w:pStyle w:val="ListParagraph"/>
        <w:tabs>
          <w:tab w:val="left" w:pos="4050"/>
        </w:tabs>
        <w:ind w:left="1080"/>
      </w:pPr>
    </w:p>
    <w:p w14:paraId="2906ED8C" w14:textId="09D3ECF4" w:rsidR="0026735A" w:rsidRDefault="0026735A" w:rsidP="004B4866">
      <w:pPr>
        <w:pStyle w:val="ListParagraph"/>
        <w:tabs>
          <w:tab w:val="left" w:pos="4050"/>
        </w:tabs>
        <w:ind w:left="1080"/>
      </w:pPr>
    </w:p>
    <w:p w14:paraId="2235FEFF" w14:textId="0C843283" w:rsidR="0026735A" w:rsidRDefault="0026735A" w:rsidP="004B4866">
      <w:pPr>
        <w:pStyle w:val="ListParagraph"/>
        <w:tabs>
          <w:tab w:val="left" w:pos="4050"/>
        </w:tabs>
        <w:ind w:left="1080"/>
      </w:pPr>
    </w:p>
    <w:p w14:paraId="46929612" w14:textId="77777777" w:rsidR="0026735A" w:rsidRDefault="0026735A" w:rsidP="004B4866">
      <w:pPr>
        <w:pStyle w:val="ListParagraph"/>
        <w:tabs>
          <w:tab w:val="left" w:pos="4050"/>
        </w:tabs>
        <w:ind w:left="1080"/>
      </w:pPr>
    </w:p>
    <w:p w14:paraId="511AA9E7" w14:textId="77777777" w:rsidR="00776ACA" w:rsidRDefault="00776ACA" w:rsidP="004B4866">
      <w:pPr>
        <w:pStyle w:val="ListParagraph"/>
        <w:tabs>
          <w:tab w:val="left" w:pos="4050"/>
        </w:tabs>
        <w:ind w:left="1080"/>
      </w:pPr>
    </w:p>
    <w:p w14:paraId="3E25299A" w14:textId="0902F05E" w:rsidR="00E46757" w:rsidRDefault="005112F3" w:rsidP="000141F6">
      <w:pPr>
        <w:pStyle w:val="ListParagraph"/>
        <w:numPr>
          <w:ilvl w:val="0"/>
          <w:numId w:val="1"/>
        </w:numPr>
        <w:tabs>
          <w:tab w:val="left" w:pos="4050"/>
        </w:tabs>
      </w:pPr>
      <w:bookmarkStart w:id="0" w:name="_Hlk119348847"/>
      <w:r>
        <w:lastRenderedPageBreak/>
        <w:t>F</w:t>
      </w:r>
      <w:r w:rsidR="000141F6">
        <w:t>ill out all fields for the method you</w:t>
      </w:r>
      <w:r w:rsidR="00EB7076">
        <w:t xml:space="preserve"> a</w:t>
      </w:r>
      <w:r w:rsidR="000141F6">
        <w:t>r</w:t>
      </w:r>
      <w:r w:rsidR="00EB7076">
        <w:t xml:space="preserve">e </w:t>
      </w:r>
      <w:r w:rsidR="000141F6">
        <w:t xml:space="preserve">paying with. </w:t>
      </w:r>
      <w:bookmarkStart w:id="1" w:name="_Hlk119348948"/>
      <w:bookmarkEnd w:id="0"/>
      <w:r w:rsidR="000141F6">
        <w:t>Acceptable payment methods are: Visa, Mastercard, Discover,</w:t>
      </w:r>
      <w:r w:rsidR="003F4F25">
        <w:t xml:space="preserve"> and</w:t>
      </w:r>
      <w:r w:rsidR="000141F6">
        <w:t xml:space="preserve"> </w:t>
      </w:r>
      <w:r w:rsidR="003F4F25">
        <w:t xml:space="preserve">American </w:t>
      </w:r>
      <w:bookmarkStart w:id="2" w:name="_Hlk119348811"/>
      <w:r w:rsidR="003F4F25">
        <w:t>Express</w:t>
      </w:r>
      <w:bookmarkEnd w:id="2"/>
      <w:r w:rsidR="003F4F25">
        <w:t>. Pay with a Texas Roadhouse Gift Card if you have one.</w:t>
      </w:r>
    </w:p>
    <w:bookmarkEnd w:id="1"/>
    <w:p w14:paraId="58B52445" w14:textId="45C17D0F" w:rsidR="003F4F25" w:rsidRDefault="004B4866" w:rsidP="003F4F25">
      <w:pPr>
        <w:pStyle w:val="ListParagraph"/>
        <w:tabs>
          <w:tab w:val="left" w:pos="4050"/>
        </w:tabs>
        <w:ind w:left="1080"/>
      </w:pPr>
      <w:r w:rsidRPr="004B4866">
        <w:rPr>
          <w:noProof/>
        </w:rPr>
        <w:drawing>
          <wp:inline distT="0" distB="0" distL="0" distR="0" wp14:anchorId="5575B6DE" wp14:editId="703AD69C">
            <wp:extent cx="4760813" cy="2241550"/>
            <wp:effectExtent l="0" t="0" r="1905" b="635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1"/>
                    <a:stretch>
                      <a:fillRect/>
                    </a:stretch>
                  </pic:blipFill>
                  <pic:spPr>
                    <a:xfrm>
                      <a:off x="0" y="0"/>
                      <a:ext cx="4794776" cy="2257541"/>
                    </a:xfrm>
                    <a:prstGeom prst="rect">
                      <a:avLst/>
                    </a:prstGeom>
                  </pic:spPr>
                </pic:pic>
              </a:graphicData>
            </a:graphic>
          </wp:inline>
        </w:drawing>
      </w:r>
    </w:p>
    <w:p w14:paraId="2AE785E3" w14:textId="03C9A0C8" w:rsidR="00776ACA" w:rsidRDefault="00776ACA" w:rsidP="003F4F25">
      <w:pPr>
        <w:pStyle w:val="ListParagraph"/>
        <w:tabs>
          <w:tab w:val="left" w:pos="4050"/>
        </w:tabs>
        <w:ind w:left="1080"/>
      </w:pPr>
    </w:p>
    <w:p w14:paraId="6929D4D2" w14:textId="3E6CF51F" w:rsidR="00776ACA" w:rsidRDefault="00776ACA" w:rsidP="003F4F25">
      <w:pPr>
        <w:pStyle w:val="ListParagraph"/>
        <w:tabs>
          <w:tab w:val="left" w:pos="4050"/>
        </w:tabs>
        <w:ind w:left="1080"/>
      </w:pPr>
      <w:r>
        <w:t>Figure 14: Checkout &amp; Financial Information</w:t>
      </w:r>
    </w:p>
    <w:p w14:paraId="75048E2F" w14:textId="77777777" w:rsidR="00EB7076" w:rsidRDefault="00EB7076" w:rsidP="003F4F25">
      <w:pPr>
        <w:pStyle w:val="ListParagraph"/>
        <w:tabs>
          <w:tab w:val="left" w:pos="4050"/>
        </w:tabs>
        <w:ind w:left="1080"/>
      </w:pPr>
    </w:p>
    <w:p w14:paraId="4C3C2B9E" w14:textId="675DDD00" w:rsidR="004B4866" w:rsidRDefault="004B4866" w:rsidP="004B4866">
      <w:pPr>
        <w:pStyle w:val="ListParagraph"/>
        <w:numPr>
          <w:ilvl w:val="0"/>
          <w:numId w:val="1"/>
        </w:numPr>
        <w:tabs>
          <w:tab w:val="left" w:pos="4050"/>
        </w:tabs>
      </w:pPr>
      <w:r>
        <w:t xml:space="preserve">Click on “Place Order” </w:t>
      </w:r>
      <w:r w:rsidR="00B50E69">
        <w:t>when</w:t>
      </w:r>
      <w:r>
        <w:t xml:space="preserve"> done.</w:t>
      </w:r>
    </w:p>
    <w:p w14:paraId="301C43A5" w14:textId="475BD760" w:rsidR="005112F3" w:rsidRDefault="005112F3" w:rsidP="005112F3">
      <w:pPr>
        <w:pStyle w:val="ListParagraph"/>
        <w:tabs>
          <w:tab w:val="left" w:pos="4050"/>
        </w:tabs>
        <w:ind w:left="1080"/>
      </w:pPr>
    </w:p>
    <w:p w14:paraId="29624DD3" w14:textId="40A7F095" w:rsidR="005112F3" w:rsidRDefault="005112F3" w:rsidP="005112F3">
      <w:pPr>
        <w:pStyle w:val="ListParagraph"/>
        <w:tabs>
          <w:tab w:val="left" w:pos="4050"/>
        </w:tabs>
        <w:ind w:left="1080"/>
      </w:pPr>
      <w:r w:rsidRPr="005112F3">
        <w:rPr>
          <w:noProof/>
        </w:rPr>
        <w:drawing>
          <wp:inline distT="0" distB="0" distL="0" distR="0" wp14:anchorId="05C569F6" wp14:editId="605FA82B">
            <wp:extent cx="4728076" cy="1612900"/>
            <wp:effectExtent l="0" t="0" r="0" b="635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2"/>
                    <a:stretch>
                      <a:fillRect/>
                    </a:stretch>
                  </pic:blipFill>
                  <pic:spPr>
                    <a:xfrm>
                      <a:off x="0" y="0"/>
                      <a:ext cx="4737664" cy="1616171"/>
                    </a:xfrm>
                    <a:prstGeom prst="rect">
                      <a:avLst/>
                    </a:prstGeom>
                  </pic:spPr>
                </pic:pic>
              </a:graphicData>
            </a:graphic>
          </wp:inline>
        </w:drawing>
      </w:r>
    </w:p>
    <w:p w14:paraId="1707ECFE" w14:textId="261B8F69" w:rsidR="005112F3" w:rsidRDefault="005112F3" w:rsidP="005112F3">
      <w:pPr>
        <w:pStyle w:val="ListParagraph"/>
        <w:tabs>
          <w:tab w:val="left" w:pos="4050"/>
        </w:tabs>
        <w:ind w:left="1080"/>
      </w:pPr>
    </w:p>
    <w:p w14:paraId="12EDE766" w14:textId="17132738" w:rsidR="005112F3" w:rsidRDefault="00776ACA" w:rsidP="00776ACA">
      <w:pPr>
        <w:pStyle w:val="ListParagraph"/>
        <w:tabs>
          <w:tab w:val="left" w:pos="4050"/>
        </w:tabs>
        <w:ind w:left="1080"/>
      </w:pPr>
      <w:r>
        <w:t>Figure 15: Placing your Order</w:t>
      </w:r>
    </w:p>
    <w:p w14:paraId="54D45181" w14:textId="7047AA9C" w:rsidR="0026735A" w:rsidRDefault="0026735A" w:rsidP="00776ACA">
      <w:pPr>
        <w:pStyle w:val="ListParagraph"/>
        <w:tabs>
          <w:tab w:val="left" w:pos="4050"/>
        </w:tabs>
        <w:ind w:left="1080"/>
      </w:pPr>
    </w:p>
    <w:p w14:paraId="08692055" w14:textId="440A0185" w:rsidR="0026735A" w:rsidRDefault="0026735A" w:rsidP="00776ACA">
      <w:pPr>
        <w:pStyle w:val="ListParagraph"/>
        <w:tabs>
          <w:tab w:val="left" w:pos="4050"/>
        </w:tabs>
        <w:ind w:left="1080"/>
      </w:pPr>
    </w:p>
    <w:p w14:paraId="4EE91E56" w14:textId="603DACF8" w:rsidR="0026735A" w:rsidRDefault="0026735A" w:rsidP="00776ACA">
      <w:pPr>
        <w:pStyle w:val="ListParagraph"/>
        <w:tabs>
          <w:tab w:val="left" w:pos="4050"/>
        </w:tabs>
        <w:ind w:left="1080"/>
      </w:pPr>
    </w:p>
    <w:p w14:paraId="39219D3B" w14:textId="5999B2EE" w:rsidR="0026735A" w:rsidRDefault="0026735A" w:rsidP="00776ACA">
      <w:pPr>
        <w:pStyle w:val="ListParagraph"/>
        <w:tabs>
          <w:tab w:val="left" w:pos="4050"/>
        </w:tabs>
        <w:ind w:left="1080"/>
      </w:pPr>
    </w:p>
    <w:p w14:paraId="78722DC6" w14:textId="4F52F28D" w:rsidR="0026735A" w:rsidRDefault="0026735A" w:rsidP="00776ACA">
      <w:pPr>
        <w:pStyle w:val="ListParagraph"/>
        <w:tabs>
          <w:tab w:val="left" w:pos="4050"/>
        </w:tabs>
        <w:ind w:left="1080"/>
      </w:pPr>
    </w:p>
    <w:p w14:paraId="3C2FDB2C" w14:textId="12F7F98F" w:rsidR="0026735A" w:rsidRDefault="0026735A" w:rsidP="00776ACA">
      <w:pPr>
        <w:pStyle w:val="ListParagraph"/>
        <w:tabs>
          <w:tab w:val="left" w:pos="4050"/>
        </w:tabs>
        <w:ind w:left="1080"/>
      </w:pPr>
    </w:p>
    <w:p w14:paraId="4E2D9CDE" w14:textId="46E7DA26" w:rsidR="0026735A" w:rsidRDefault="0026735A" w:rsidP="00776ACA">
      <w:pPr>
        <w:pStyle w:val="ListParagraph"/>
        <w:tabs>
          <w:tab w:val="left" w:pos="4050"/>
        </w:tabs>
        <w:ind w:left="1080"/>
      </w:pPr>
    </w:p>
    <w:p w14:paraId="47A8B40E" w14:textId="2E10452B" w:rsidR="0026735A" w:rsidRDefault="0026735A" w:rsidP="00776ACA">
      <w:pPr>
        <w:pStyle w:val="ListParagraph"/>
        <w:tabs>
          <w:tab w:val="left" w:pos="4050"/>
        </w:tabs>
        <w:ind w:left="1080"/>
      </w:pPr>
    </w:p>
    <w:p w14:paraId="413A526C" w14:textId="7578BDDE" w:rsidR="0026735A" w:rsidRDefault="0026735A" w:rsidP="00776ACA">
      <w:pPr>
        <w:pStyle w:val="ListParagraph"/>
        <w:tabs>
          <w:tab w:val="left" w:pos="4050"/>
        </w:tabs>
        <w:ind w:left="1080"/>
      </w:pPr>
    </w:p>
    <w:p w14:paraId="3418D62D" w14:textId="37DD3ECF" w:rsidR="0026735A" w:rsidRDefault="0026735A" w:rsidP="00776ACA">
      <w:pPr>
        <w:pStyle w:val="ListParagraph"/>
        <w:tabs>
          <w:tab w:val="left" w:pos="4050"/>
        </w:tabs>
        <w:ind w:left="1080"/>
      </w:pPr>
    </w:p>
    <w:p w14:paraId="3DBF6976" w14:textId="733D9AAC" w:rsidR="0026735A" w:rsidRDefault="0026735A" w:rsidP="00776ACA">
      <w:pPr>
        <w:pStyle w:val="ListParagraph"/>
        <w:tabs>
          <w:tab w:val="left" w:pos="4050"/>
        </w:tabs>
        <w:ind w:left="1080"/>
      </w:pPr>
    </w:p>
    <w:p w14:paraId="1D63AB47" w14:textId="13AE80C3" w:rsidR="0026735A" w:rsidRDefault="0026735A" w:rsidP="00776ACA">
      <w:pPr>
        <w:pStyle w:val="ListParagraph"/>
        <w:tabs>
          <w:tab w:val="left" w:pos="4050"/>
        </w:tabs>
        <w:ind w:left="1080"/>
      </w:pPr>
    </w:p>
    <w:p w14:paraId="288E74A2" w14:textId="77777777" w:rsidR="0026735A" w:rsidRDefault="0026735A" w:rsidP="00776ACA">
      <w:pPr>
        <w:pStyle w:val="ListParagraph"/>
        <w:tabs>
          <w:tab w:val="left" w:pos="4050"/>
        </w:tabs>
        <w:ind w:left="1080"/>
      </w:pPr>
    </w:p>
    <w:p w14:paraId="683EBBBE" w14:textId="49B5465C" w:rsidR="004B4866" w:rsidRDefault="004B4866" w:rsidP="00776ACA">
      <w:pPr>
        <w:tabs>
          <w:tab w:val="left" w:pos="4050"/>
        </w:tabs>
      </w:pPr>
    </w:p>
    <w:p w14:paraId="217DA21D" w14:textId="28EDD2F0" w:rsidR="004B4866" w:rsidRPr="00931769" w:rsidRDefault="004B4866" w:rsidP="00931769">
      <w:pPr>
        <w:tabs>
          <w:tab w:val="left" w:pos="4050"/>
        </w:tabs>
        <w:jc w:val="both"/>
        <w:rPr>
          <w:u w:val="single"/>
        </w:rPr>
      </w:pPr>
      <w:r w:rsidRPr="00931769">
        <w:rPr>
          <w:u w:val="single"/>
        </w:rPr>
        <w:t>How My Instructions Accommodate My Personas:</w:t>
      </w:r>
    </w:p>
    <w:p w14:paraId="06C47554" w14:textId="77777777" w:rsidR="00E236D9" w:rsidRDefault="00931769" w:rsidP="00931769">
      <w:pPr>
        <w:tabs>
          <w:tab w:val="left" w:pos="4050"/>
        </w:tabs>
      </w:pPr>
      <w:r>
        <w:t xml:space="preserve">               </w:t>
      </w:r>
      <w:r w:rsidR="004B4866">
        <w:t xml:space="preserve">Although I began my instructions with a greater focus on how to </w:t>
      </w:r>
      <w:r>
        <w:t>best format them, I did take into account my personas, and the pain points that need to be addressed. This starts at Step 2, which is a step I specially included for someone like Lisa Graham, the accountant wanting to make an account (no pun intended) to surprise her son with a burger after a successful football game. I do have a bit of a concern about that, as I practically included a set of instructions WITHIN a set of instructions. In my future draft, I am thinking about replacing the entire account section with a simple “If you want to make an account, check out “Creating an Account”). That will depend on my professor’s advice.</w:t>
      </w:r>
      <w:r w:rsidR="007F5C5E">
        <w:t xml:space="preserve"> Within that step, I include a note assuring the user that their information will be used for their own benefit, and that they can opt out of it any time. This is meant to lessen the stress of both people like Lisa, who doesn’t want to receive advertisements, and John, who is concerned about data safety. I later tell the user to “unselect any boxes” they may not desire. This comes for people like Michael Thomas, who may be too busy to pay attention to such details. It can also be a great stress reliever for Lisa, since she’ll now know subscription to receive offers is voluntary.</w:t>
      </w:r>
      <w:r w:rsidR="00E236D9">
        <w:t xml:space="preserve"> </w:t>
      </w:r>
    </w:p>
    <w:p w14:paraId="46C20C6A" w14:textId="58B700AE" w:rsidR="004B4866" w:rsidRDefault="00E236D9" w:rsidP="00E236D9">
      <w:pPr>
        <w:tabs>
          <w:tab w:val="left" w:pos="4050"/>
        </w:tabs>
      </w:pPr>
      <w:r>
        <w:t xml:space="preserve">Step 4 allows the user to choose a time for picking up their meal, which means Michael wouldn’t need to worry about missing his classes. Step 7 again caters to people like Michael, by clearly saying what they are required to select vs. what they can voluntarily select. On step 10 I once again reminded my “personas” </w:t>
      </w:r>
      <w:r w:rsidR="00997761">
        <w:t>to pay attention to any boxes checked by default. Step 11 includes all the payment methods that are accepted by the restaurant. This enables Michael to pay with Mastercard, Lisa to pay with Discover, and John to use that gift card of his.</w:t>
      </w:r>
    </w:p>
    <w:p w14:paraId="7FA1F0F1" w14:textId="3933CA5C" w:rsidR="00997761" w:rsidRDefault="00997761" w:rsidP="00E236D9">
      <w:pPr>
        <w:tabs>
          <w:tab w:val="left" w:pos="4050"/>
        </w:tabs>
      </w:pPr>
      <w:r>
        <w:t>I must also say that I encountered some difficulties while making the instructions. The biggest was probably dealing with things like both the Email and Phone number fields being required. Since I couldn’t change the requirements settings of the website itself, I did the next best thing that came to mind, and included notes that Texas Roadhouse doesn’t endanger their customers’ privacy. This in itself</w:t>
      </w:r>
      <w:r w:rsidR="00A613FB">
        <w:t xml:space="preserve"> was a whole other challenge, as after briefly viewing the restaurant’s privacy policy, I didn’t find anything about not selling customer data, and the website flat out said they do use their customer data for advertisement purposes. To solve this, I simply informed the user they could opt out if they wished. </w:t>
      </w:r>
    </w:p>
    <w:p w14:paraId="12E70869" w14:textId="358AD66D" w:rsidR="00A613FB" w:rsidRDefault="00A613FB" w:rsidP="00E236D9">
      <w:pPr>
        <w:tabs>
          <w:tab w:val="left" w:pos="4050"/>
        </w:tabs>
      </w:pPr>
    </w:p>
    <w:p w14:paraId="2A50E4E6" w14:textId="77777777" w:rsidR="00A613FB" w:rsidRDefault="00A613FB">
      <w:r>
        <w:br w:type="page"/>
      </w:r>
    </w:p>
    <w:p w14:paraId="0FA484E4" w14:textId="3FB1D9FE" w:rsidR="00A613FB" w:rsidRDefault="00A613FB" w:rsidP="00A613FB">
      <w:pPr>
        <w:tabs>
          <w:tab w:val="left" w:pos="4050"/>
        </w:tabs>
        <w:jc w:val="center"/>
        <w:rPr>
          <w:u w:val="single"/>
        </w:rPr>
      </w:pPr>
      <w:r w:rsidRPr="00A613FB">
        <w:rPr>
          <w:u w:val="single"/>
        </w:rPr>
        <w:lastRenderedPageBreak/>
        <w:t>References:</w:t>
      </w:r>
    </w:p>
    <w:p w14:paraId="11512D1E" w14:textId="1AEEEEB1" w:rsidR="00A613FB" w:rsidRDefault="00A613FB" w:rsidP="00A613FB">
      <w:pPr>
        <w:tabs>
          <w:tab w:val="left" w:pos="4050"/>
        </w:tabs>
        <w:ind w:left="4046" w:hanging="4046"/>
        <w:rPr>
          <w:rFonts w:cstheme="minorHAnsi"/>
          <w:color w:val="202122"/>
          <w:spacing w:val="3"/>
        </w:rPr>
      </w:pPr>
      <w:r>
        <w:rPr>
          <w:rFonts w:ascii="Lato" w:hAnsi="Lato"/>
          <w:color w:val="202122"/>
          <w:spacing w:val="3"/>
          <w:sz w:val="29"/>
          <w:szCs w:val="29"/>
        </w:rPr>
        <w:t> </w:t>
      </w:r>
      <w:r w:rsidRPr="00A613FB">
        <w:rPr>
          <w:rFonts w:cstheme="minorHAnsi"/>
          <w:color w:val="202122"/>
          <w:spacing w:val="3"/>
        </w:rPr>
        <w:t>Texas Roadhouse (n.d.) White Marsh, MD-Texas Roadhouse</w:t>
      </w:r>
    </w:p>
    <w:p w14:paraId="5B47BE29" w14:textId="0A98007D" w:rsidR="00A613FB" w:rsidRDefault="00A613FB" w:rsidP="00A613FB">
      <w:pPr>
        <w:tabs>
          <w:tab w:val="left" w:pos="4050"/>
        </w:tabs>
        <w:ind w:left="4046" w:hanging="4046"/>
      </w:pPr>
      <w:r>
        <w:rPr>
          <w:rFonts w:cstheme="minorHAnsi"/>
          <w:color w:val="202122"/>
          <w:spacing w:val="3"/>
        </w:rPr>
        <w:t xml:space="preserve">  </w:t>
      </w:r>
      <w:hyperlink r:id="rId23" w:history="1">
        <w:r w:rsidRPr="005D31E4">
          <w:rPr>
            <w:rStyle w:val="Hyperlink"/>
          </w:rPr>
          <w:t>https://www.texasroadhouse.com/locations/527-white-marshmd</w:t>
        </w:r>
      </w:hyperlink>
    </w:p>
    <w:p w14:paraId="045772B6" w14:textId="77777777" w:rsidR="00A613FB" w:rsidRPr="00A613FB" w:rsidRDefault="00A613FB" w:rsidP="00A613FB">
      <w:pPr>
        <w:tabs>
          <w:tab w:val="left" w:pos="4050"/>
        </w:tabs>
        <w:rPr>
          <w:rFonts w:cstheme="minorHAnsi"/>
          <w:color w:val="202122"/>
          <w:spacing w:val="3"/>
        </w:rPr>
      </w:pPr>
    </w:p>
    <w:sectPr w:rsidR="00A613FB" w:rsidRPr="00A613FB">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A981E" w14:textId="77777777" w:rsidR="00517CFF" w:rsidRDefault="00517CFF" w:rsidP="00EA2692">
      <w:pPr>
        <w:spacing w:after="0" w:line="240" w:lineRule="auto"/>
      </w:pPr>
      <w:r>
        <w:separator/>
      </w:r>
    </w:p>
  </w:endnote>
  <w:endnote w:type="continuationSeparator" w:id="0">
    <w:p w14:paraId="529A87FD" w14:textId="77777777" w:rsidR="00517CFF" w:rsidRDefault="00517CFF" w:rsidP="00EA26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altName w:val="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09F37" w14:textId="77777777" w:rsidR="00517CFF" w:rsidRDefault="00517CFF" w:rsidP="00EA2692">
      <w:pPr>
        <w:spacing w:after="0" w:line="240" w:lineRule="auto"/>
      </w:pPr>
      <w:r>
        <w:separator/>
      </w:r>
    </w:p>
  </w:footnote>
  <w:footnote w:type="continuationSeparator" w:id="0">
    <w:p w14:paraId="5F9F20B0" w14:textId="77777777" w:rsidR="00517CFF" w:rsidRDefault="00517CFF" w:rsidP="00EA26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7101858"/>
      <w:docPartObj>
        <w:docPartGallery w:val="Page Numbers (Top of Page)"/>
        <w:docPartUnique/>
      </w:docPartObj>
    </w:sdtPr>
    <w:sdtEndPr>
      <w:rPr>
        <w:noProof/>
      </w:rPr>
    </w:sdtEndPr>
    <w:sdtContent>
      <w:p w14:paraId="5872BD83" w14:textId="78596DD4" w:rsidR="00776ACA" w:rsidRDefault="00776AC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D5D45AE" w14:textId="77777777" w:rsidR="00776ACA" w:rsidRDefault="00776A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1D6B37"/>
    <w:multiLevelType w:val="hybridMultilevel"/>
    <w:tmpl w:val="9A0893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69C32B21"/>
    <w:multiLevelType w:val="hybridMultilevel"/>
    <w:tmpl w:val="930CAF8A"/>
    <w:lvl w:ilvl="0" w:tplc="0D9094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2576803">
    <w:abstractNumId w:val="1"/>
  </w:num>
  <w:num w:numId="2" w16cid:durableId="6872197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498C"/>
    <w:rsid w:val="000141F6"/>
    <w:rsid w:val="00107019"/>
    <w:rsid w:val="00146863"/>
    <w:rsid w:val="001672A0"/>
    <w:rsid w:val="001B182E"/>
    <w:rsid w:val="001E5D1A"/>
    <w:rsid w:val="0026735A"/>
    <w:rsid w:val="002C4C3B"/>
    <w:rsid w:val="00350F15"/>
    <w:rsid w:val="003F4F25"/>
    <w:rsid w:val="00442927"/>
    <w:rsid w:val="00452399"/>
    <w:rsid w:val="0048505C"/>
    <w:rsid w:val="004B0342"/>
    <w:rsid w:val="004B4866"/>
    <w:rsid w:val="005112F3"/>
    <w:rsid w:val="00517CFF"/>
    <w:rsid w:val="0058708C"/>
    <w:rsid w:val="005C242C"/>
    <w:rsid w:val="005D75AC"/>
    <w:rsid w:val="005E6E99"/>
    <w:rsid w:val="005F3F4E"/>
    <w:rsid w:val="00660607"/>
    <w:rsid w:val="006D22A0"/>
    <w:rsid w:val="0074498C"/>
    <w:rsid w:val="00776ACA"/>
    <w:rsid w:val="007D4A27"/>
    <w:rsid w:val="007F5C5E"/>
    <w:rsid w:val="008D6618"/>
    <w:rsid w:val="00931769"/>
    <w:rsid w:val="00985173"/>
    <w:rsid w:val="00997761"/>
    <w:rsid w:val="009A2807"/>
    <w:rsid w:val="00A613FB"/>
    <w:rsid w:val="00AE680E"/>
    <w:rsid w:val="00B50E69"/>
    <w:rsid w:val="00BA5459"/>
    <w:rsid w:val="00C1250D"/>
    <w:rsid w:val="00CA6C6D"/>
    <w:rsid w:val="00DD6A25"/>
    <w:rsid w:val="00E236D9"/>
    <w:rsid w:val="00E34F3A"/>
    <w:rsid w:val="00E46757"/>
    <w:rsid w:val="00EA2692"/>
    <w:rsid w:val="00EB7076"/>
    <w:rsid w:val="00EC00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BC2C9"/>
  <w15:chartTrackingRefBased/>
  <w15:docId w15:val="{9A3C4651-E584-4881-97C5-D32B12747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72A0"/>
    <w:pPr>
      <w:ind w:left="720"/>
      <w:contextualSpacing/>
    </w:pPr>
  </w:style>
  <w:style w:type="character" w:styleId="Hyperlink">
    <w:name w:val="Hyperlink"/>
    <w:basedOn w:val="DefaultParagraphFont"/>
    <w:uiPriority w:val="99"/>
    <w:unhideWhenUsed/>
    <w:rsid w:val="001672A0"/>
    <w:rPr>
      <w:color w:val="0000FF"/>
      <w:u w:val="single"/>
    </w:rPr>
  </w:style>
  <w:style w:type="character" w:styleId="UnresolvedMention">
    <w:name w:val="Unresolved Mention"/>
    <w:basedOn w:val="DefaultParagraphFont"/>
    <w:uiPriority w:val="99"/>
    <w:semiHidden/>
    <w:unhideWhenUsed/>
    <w:rsid w:val="001E5D1A"/>
    <w:rPr>
      <w:color w:val="605E5C"/>
      <w:shd w:val="clear" w:color="auto" w:fill="E1DFDD"/>
    </w:rPr>
  </w:style>
  <w:style w:type="paragraph" w:styleId="Header">
    <w:name w:val="header"/>
    <w:basedOn w:val="Normal"/>
    <w:link w:val="HeaderChar"/>
    <w:uiPriority w:val="99"/>
    <w:unhideWhenUsed/>
    <w:rsid w:val="00EA26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2692"/>
  </w:style>
  <w:style w:type="paragraph" w:styleId="Footer">
    <w:name w:val="footer"/>
    <w:basedOn w:val="Normal"/>
    <w:link w:val="FooterChar"/>
    <w:uiPriority w:val="99"/>
    <w:unhideWhenUsed/>
    <w:rsid w:val="00EA26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26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www.texasroadhouse.com/locations/527-white-marshmd"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texasroadhouse.com/locations/527-white-marshmd"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1624</TotalTime>
  <Pages>1</Pages>
  <Words>943</Words>
  <Characters>5379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Kardash</dc:creator>
  <cp:keywords/>
  <dc:description/>
  <cp:lastModifiedBy>Mark Kardash</cp:lastModifiedBy>
  <cp:revision>5</cp:revision>
  <dcterms:created xsi:type="dcterms:W3CDTF">2022-11-05T00:45:00Z</dcterms:created>
  <dcterms:modified xsi:type="dcterms:W3CDTF">2022-11-21T16:42:00Z</dcterms:modified>
</cp:coreProperties>
</file>